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81" w:rsidRDefault="00AA7A81" w:rsidP="00AA7A81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54A2300" wp14:editId="282D6B60">
            <wp:extent cx="1275715" cy="1706245"/>
            <wp:effectExtent l="0" t="0" r="635" b="8255"/>
            <wp:docPr id="1" name="Bildobjekt 1" descr="SNA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6E" w:rsidRPr="008F326E" w:rsidRDefault="008F326E">
      <w:pPr>
        <w:rPr>
          <w:rFonts w:ascii="Times New Roman" w:hAnsi="Times New Roman"/>
        </w:rPr>
      </w:pPr>
      <w:r w:rsidRPr="008F326E">
        <w:rPr>
          <w:rFonts w:ascii="Times New Roman" w:hAnsi="Times New Roman"/>
        </w:rPr>
        <w:t>Föreninge</w:t>
      </w:r>
      <w:r w:rsidR="00AA7A81">
        <w:rPr>
          <w:rFonts w:ascii="Times New Roman" w:hAnsi="Times New Roman"/>
        </w:rPr>
        <w:t xml:space="preserve">n </w:t>
      </w:r>
      <w:r w:rsidRPr="008F326E">
        <w:rPr>
          <w:rFonts w:ascii="Times New Roman" w:hAnsi="Times New Roman"/>
        </w:rPr>
        <w:t>Södermanlands</w:t>
      </w:r>
      <w:r w:rsidR="00AA7A81">
        <w:rPr>
          <w:rFonts w:ascii="Times New Roman" w:hAnsi="Times New Roman"/>
        </w:rPr>
        <w:t xml:space="preserve"> </w:t>
      </w:r>
      <w:r w:rsidRPr="008F326E">
        <w:rPr>
          <w:rFonts w:ascii="Times New Roman" w:hAnsi="Times New Roman"/>
        </w:rPr>
        <w:t>Ornitologer</w:t>
      </w:r>
    </w:p>
    <w:p w:rsidR="008F326E" w:rsidRPr="008F326E" w:rsidRDefault="008F326E">
      <w:pPr>
        <w:rPr>
          <w:rFonts w:ascii="Times New Roman" w:hAnsi="Times New Roman"/>
        </w:rPr>
      </w:pPr>
    </w:p>
    <w:p w:rsidR="008F326E" w:rsidRPr="008F326E" w:rsidRDefault="00ED7B10">
      <w:pPr>
        <w:rPr>
          <w:rFonts w:ascii="Times New Roman" w:hAnsi="Times New Roman"/>
        </w:rPr>
      </w:pPr>
      <w:r>
        <w:rPr>
          <w:rFonts w:ascii="Times New Roman" w:hAnsi="Times New Roman"/>
        </w:rPr>
        <w:t>Funktionschef</w:t>
      </w:r>
      <w:r w:rsidR="005A180D">
        <w:rPr>
          <w:rFonts w:ascii="Times New Roman" w:hAnsi="Times New Roman"/>
        </w:rPr>
        <w:t xml:space="preserve">- Vilt och fiske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Johan Varenius</w:t>
      </w:r>
    </w:p>
    <w:p w:rsidR="008F326E" w:rsidRPr="008F326E" w:rsidRDefault="008F326E">
      <w:pPr>
        <w:rPr>
          <w:rFonts w:ascii="Times New Roman" w:hAnsi="Times New Roman"/>
        </w:rPr>
      </w:pPr>
      <w:r w:rsidRPr="008F326E">
        <w:rPr>
          <w:rFonts w:ascii="Times New Roman" w:hAnsi="Times New Roman"/>
        </w:rPr>
        <w:t>Länsstyrelsen i Södermanlands län</w:t>
      </w:r>
    </w:p>
    <w:p w:rsidR="008F326E" w:rsidRPr="008F326E" w:rsidRDefault="008F326E">
      <w:pPr>
        <w:rPr>
          <w:rFonts w:ascii="Times New Roman" w:hAnsi="Times New Roman"/>
        </w:rPr>
      </w:pPr>
      <w:r w:rsidRPr="008F326E">
        <w:rPr>
          <w:rFonts w:ascii="Times New Roman" w:hAnsi="Times New Roman"/>
        </w:rPr>
        <w:t xml:space="preserve">611 86 </w:t>
      </w:r>
      <w:r w:rsidR="00AA7A81">
        <w:rPr>
          <w:rFonts w:ascii="Times New Roman" w:hAnsi="Times New Roman"/>
        </w:rPr>
        <w:t>N</w:t>
      </w:r>
      <w:r w:rsidRPr="008F326E">
        <w:rPr>
          <w:rFonts w:ascii="Times New Roman" w:hAnsi="Times New Roman"/>
        </w:rPr>
        <w:t>yköping</w:t>
      </w:r>
    </w:p>
    <w:p w:rsidR="008F326E" w:rsidRPr="008F326E" w:rsidRDefault="008F326E">
      <w:pPr>
        <w:rPr>
          <w:rFonts w:ascii="Times New Roman" w:hAnsi="Times New Roman"/>
        </w:rPr>
      </w:pPr>
    </w:p>
    <w:p w:rsidR="008F326E" w:rsidRPr="008F326E" w:rsidRDefault="008F326E">
      <w:pPr>
        <w:rPr>
          <w:rFonts w:ascii="Times New Roman" w:hAnsi="Times New Roman"/>
        </w:rPr>
      </w:pPr>
      <w:r w:rsidRPr="008F326E">
        <w:rPr>
          <w:rFonts w:ascii="Times New Roman" w:hAnsi="Times New Roman"/>
        </w:rPr>
        <w:t xml:space="preserve">Yttrande </w:t>
      </w:r>
      <w:r w:rsidR="005A180D">
        <w:rPr>
          <w:rFonts w:ascii="Times New Roman" w:hAnsi="Times New Roman"/>
        </w:rPr>
        <w:t>från FSO</w:t>
      </w:r>
    </w:p>
    <w:p w:rsidR="008F326E" w:rsidRDefault="008F326E">
      <w:pPr>
        <w:rPr>
          <w:rFonts w:ascii="Times New Roman" w:hAnsi="Times New Roman"/>
        </w:rPr>
      </w:pPr>
      <w:r w:rsidRPr="008F326E">
        <w:rPr>
          <w:rFonts w:ascii="Times New Roman" w:hAnsi="Times New Roman"/>
        </w:rPr>
        <w:t xml:space="preserve">Ansökan om skyddsjakt efter skarv i </w:t>
      </w:r>
      <w:r w:rsidR="00180170">
        <w:rPr>
          <w:rFonts w:ascii="Times New Roman" w:hAnsi="Times New Roman"/>
        </w:rPr>
        <w:t xml:space="preserve">Hjälmaren och </w:t>
      </w:r>
      <w:r w:rsidRPr="008F326E">
        <w:rPr>
          <w:rFonts w:ascii="Times New Roman" w:hAnsi="Times New Roman"/>
        </w:rPr>
        <w:t>Mälaren</w:t>
      </w:r>
      <w:r w:rsidR="001801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Dnr 218-</w:t>
      </w:r>
      <w:r w:rsidR="00180170">
        <w:rPr>
          <w:rFonts w:ascii="Times New Roman" w:hAnsi="Times New Roman"/>
        </w:rPr>
        <w:t>207</w:t>
      </w:r>
      <w:r>
        <w:rPr>
          <w:rFonts w:ascii="Times New Roman" w:hAnsi="Times New Roman"/>
        </w:rPr>
        <w:t>-201</w:t>
      </w:r>
      <w:r w:rsidR="00180170">
        <w:rPr>
          <w:rFonts w:ascii="Times New Roman" w:hAnsi="Times New Roman"/>
        </w:rPr>
        <w:t>6</w:t>
      </w:r>
    </w:p>
    <w:p w:rsidR="00180170" w:rsidRDefault="00180170" w:rsidP="008F326E">
      <w:pPr>
        <w:rPr>
          <w:rFonts w:ascii="Times New Roman" w:hAnsi="Times New Roman"/>
        </w:rPr>
      </w:pPr>
    </w:p>
    <w:p w:rsidR="00373B24" w:rsidRDefault="008F326E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>FSO har tagit del av ansökning</w:t>
      </w:r>
      <w:r w:rsidR="005A180D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gällande skyddsjakt av skarv i Mälaren och Hjälmaren. Ansökan avser </w:t>
      </w:r>
      <w:r w:rsidR="00180170">
        <w:rPr>
          <w:rFonts w:ascii="Times New Roman" w:hAnsi="Times New Roman"/>
        </w:rPr>
        <w:t xml:space="preserve">2016 vilket FSO  välkomnar då det stämmer med vår tidigare uttalade ståndpunkt att ettåriga beslut möjliggör ett bättre beslutsunderlag inför kommande års åtgärder. </w:t>
      </w:r>
    </w:p>
    <w:p w:rsidR="00180170" w:rsidRDefault="00373B24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aktuella ansökningar kan vi </w:t>
      </w:r>
      <w:r w:rsidR="00180170">
        <w:rPr>
          <w:rFonts w:ascii="Times New Roman" w:hAnsi="Times New Roman"/>
        </w:rPr>
        <w:t>konstatera att skyddsjakten kommer att bedrivas i närheten av fasta redskap ,ryssjor och bottensatta nät.</w:t>
      </w:r>
    </w:p>
    <w:p w:rsidR="00180170" w:rsidRDefault="00180170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Enligt Insjöfiskarna har denna form av skyddsjakt </w:t>
      </w:r>
      <w:r w:rsidR="00CB1968">
        <w:rPr>
          <w:rFonts w:ascii="Times New Roman" w:hAnsi="Times New Roman"/>
        </w:rPr>
        <w:t xml:space="preserve">visat sig vara effektiv då skarven lär sig att hålla behörigt avstånd till redskapen. </w:t>
      </w:r>
    </w:p>
    <w:p w:rsidR="00373B24" w:rsidRDefault="00373B24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>FSO:s uppfattning är att skyddsjakt på skarv inte skall beviljas förrän en godtagbar återkoppling är gjord för hur tidigare års skyddsjakt bedrivits och vilket resultat</w:t>
      </w:r>
      <w:r w:rsidR="00B55E7F">
        <w:rPr>
          <w:rFonts w:ascii="Times New Roman" w:hAnsi="Times New Roman"/>
        </w:rPr>
        <w:t xml:space="preserve"> i minskade skador på nätfångster som noterats efter genomförd skyddsjakt.</w:t>
      </w:r>
    </w:p>
    <w:p w:rsidR="00CB1968" w:rsidRDefault="00CB1968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>Till viss mån har detta skett även om det hade varit önskvärt att få del av hur skyddsjakten har utförts mer i detalj ,hur många fåglar som fällts</w:t>
      </w:r>
      <w:r w:rsidR="00D36055">
        <w:rPr>
          <w:rFonts w:ascii="Times New Roman" w:hAnsi="Times New Roman"/>
        </w:rPr>
        <w:t xml:space="preserve"> , skadornas omfattning vid redskapen mellan olika år </w:t>
      </w:r>
      <w:r>
        <w:rPr>
          <w:rFonts w:ascii="Times New Roman" w:hAnsi="Times New Roman"/>
        </w:rPr>
        <w:t>och om maginnehållet på skjutna fåglar har kontrollerats med avseende på artsammansättning.</w:t>
      </w:r>
    </w:p>
    <w:p w:rsidR="00CB1968" w:rsidRDefault="00CB1968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>FSO har inget att erinra om  skyddsjakten bedrivs som den beskrivs i ansökan och</w:t>
      </w:r>
      <w:r w:rsidR="00D36055">
        <w:rPr>
          <w:rFonts w:ascii="Times New Roman" w:hAnsi="Times New Roman"/>
        </w:rPr>
        <w:t xml:space="preserve"> om den utförs på </w:t>
      </w:r>
      <w:r>
        <w:rPr>
          <w:rFonts w:ascii="Times New Roman" w:hAnsi="Times New Roman"/>
        </w:rPr>
        <w:t xml:space="preserve"> ett etiskt sätt</w:t>
      </w:r>
    </w:p>
    <w:p w:rsidR="00CB1968" w:rsidRDefault="00CB1968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FSO efterlyser ett samlat grepp på hur skarven påverkar fiskbestånden i våra stora insjöar </w:t>
      </w:r>
      <w:r w:rsidR="005A180D">
        <w:rPr>
          <w:rFonts w:ascii="Times New Roman" w:hAnsi="Times New Roman"/>
        </w:rPr>
        <w:t xml:space="preserve">där våra kunskaper om fåglarnas beteendemönster kanske kan användas.   </w:t>
      </w:r>
      <w:r>
        <w:rPr>
          <w:rFonts w:ascii="Times New Roman" w:hAnsi="Times New Roman"/>
        </w:rPr>
        <w:t xml:space="preserve">  </w:t>
      </w:r>
    </w:p>
    <w:p w:rsidR="00CB1968" w:rsidRDefault="00CB1968" w:rsidP="008F326E">
      <w:pPr>
        <w:rPr>
          <w:rFonts w:ascii="Times New Roman" w:hAnsi="Times New Roman"/>
        </w:rPr>
      </w:pPr>
    </w:p>
    <w:p w:rsidR="00B55E7F" w:rsidRDefault="00D36055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>Eskilstuna</w:t>
      </w:r>
      <w:r w:rsidR="00B55E7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="00B55E7F">
        <w:rPr>
          <w:rFonts w:ascii="Times New Roman" w:hAnsi="Times New Roman"/>
        </w:rPr>
        <w:t>-0</w:t>
      </w:r>
      <w:r>
        <w:rPr>
          <w:rFonts w:ascii="Times New Roman" w:hAnsi="Times New Roman"/>
        </w:rPr>
        <w:t>6</w:t>
      </w:r>
      <w:r w:rsidR="00B55E7F">
        <w:rPr>
          <w:rFonts w:ascii="Times New Roman" w:hAnsi="Times New Roman"/>
        </w:rPr>
        <w:t>-</w:t>
      </w:r>
      <w:r>
        <w:rPr>
          <w:rFonts w:ascii="Times New Roman" w:hAnsi="Times New Roman"/>
        </w:rPr>
        <w:t>09</w:t>
      </w:r>
    </w:p>
    <w:p w:rsidR="00D36055" w:rsidRDefault="005A180D" w:rsidP="008F326E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36055">
        <w:rPr>
          <w:rFonts w:ascii="Times New Roman" w:hAnsi="Times New Roman"/>
        </w:rPr>
        <w:t xml:space="preserve">ör FSO </w:t>
      </w:r>
    </w:p>
    <w:p w:rsidR="008F326E" w:rsidRDefault="00D36055">
      <w:r>
        <w:rPr>
          <w:rFonts w:ascii="Times New Roman" w:hAnsi="Times New Roman"/>
        </w:rPr>
        <w:t>Lennart Eriksson /Sekreterare</w:t>
      </w:r>
    </w:p>
    <w:sectPr w:rsidR="008F326E" w:rsidSect="005A18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E"/>
    <w:rsid w:val="00180170"/>
    <w:rsid w:val="00181001"/>
    <w:rsid w:val="00341E41"/>
    <w:rsid w:val="00373B24"/>
    <w:rsid w:val="005A180D"/>
    <w:rsid w:val="008F326E"/>
    <w:rsid w:val="00927501"/>
    <w:rsid w:val="00AA7A81"/>
    <w:rsid w:val="00B55E7F"/>
    <w:rsid w:val="00C36CB4"/>
    <w:rsid w:val="00CB1968"/>
    <w:rsid w:val="00D36055"/>
    <w:rsid w:val="00D930D2"/>
    <w:rsid w:val="00E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68C6-914E-4C8D-A502-53109276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jansson</dc:creator>
  <cp:lastModifiedBy>Ingvar Jansson</cp:lastModifiedBy>
  <cp:revision>2</cp:revision>
  <cp:lastPrinted>2013-03-10T21:46:00Z</cp:lastPrinted>
  <dcterms:created xsi:type="dcterms:W3CDTF">2016-06-16T06:53:00Z</dcterms:created>
  <dcterms:modified xsi:type="dcterms:W3CDTF">2016-06-16T06:53:00Z</dcterms:modified>
</cp:coreProperties>
</file>